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ZAKÁZKOVÝ LIST</w:t>
      </w:r>
    </w:p>
    <w:p>
      <w:r>
        <w:rPr>
          <w:color w:val="5D6B77"/>
        </w:rPr>
        <w:t>objednávka práce a záznam o jejím provedení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zakázky: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přijetí: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Požadovaný termín: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ZÁKAZNÍK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Jméno /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Adresa: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 / DIČ: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PŘEDMĚT ZAKÁZKY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Zařízení / objekt: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Výrobce / typ: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Výrobní číslo: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Místo realizace: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POŽADAVEK ZÁKAZNÍKA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2. DOHODNUTÉ PODMÍNKY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Odhadovaná cena / limit bez dalšího souhlasu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Záloha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Kdo zakázku převzal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3. PROVEDENÉ PRÁCE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1428"/>
        <w:gridCol w:w="5307"/>
        <w:gridCol w:w="2041"/>
        <w:gridCol w:w="1428"/>
      </w:tblGrid>
      <w:tr>
        <w:tc>
          <w:tcPr>
            <w:tcW w:type="dxa" w:w="142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530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Popis práce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Pracovník</w:t>
            </w:r>
          </w:p>
        </w:tc>
        <w:tc>
          <w:tcPr>
            <w:tcW w:type="dxa" w:w="142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Hodiny</w:t>
            </w:r>
          </w:p>
        </w:tc>
      </w:tr>
      <w:tr>
        <w:trPr>
          <w:trHeight w:val="340"/>
        </w:trPr>
        <w:tc>
          <w:tcPr>
            <w:tcW w:type="dxa" w:w="1429"/>
          </w:tcPr>
          <w:p/>
        </w:tc>
        <w:tc>
          <w:tcPr>
            <w:tcW w:type="dxa" w:w="5306"/>
          </w:tcPr>
          <w:p/>
        </w:tc>
        <w:tc>
          <w:tcPr>
            <w:tcW w:type="dxa" w:w="2041"/>
          </w:tcPr>
          <w:p/>
        </w:tc>
        <w:tc>
          <w:tcPr>
            <w:tcW w:type="dxa" w:w="1429"/>
          </w:tcPr>
          <w:p/>
        </w:tc>
      </w:tr>
      <w:tr>
        <w:trPr>
          <w:trHeight w:val="340"/>
        </w:trPr>
        <w:tc>
          <w:tcPr>
            <w:tcW w:type="dxa" w:w="1429"/>
          </w:tcPr>
          <w:p/>
        </w:tc>
        <w:tc>
          <w:tcPr>
            <w:tcW w:type="dxa" w:w="5306"/>
          </w:tcPr>
          <w:p/>
        </w:tc>
        <w:tc>
          <w:tcPr>
            <w:tcW w:type="dxa" w:w="2041"/>
          </w:tcPr>
          <w:p/>
        </w:tc>
        <w:tc>
          <w:tcPr>
            <w:tcW w:type="dxa" w:w="1429"/>
          </w:tcPr>
          <w:p/>
        </w:tc>
      </w:tr>
      <w:tr>
        <w:trPr>
          <w:trHeight w:val="340"/>
        </w:trPr>
        <w:tc>
          <w:tcPr>
            <w:tcW w:type="dxa" w:w="1429"/>
          </w:tcPr>
          <w:p/>
        </w:tc>
        <w:tc>
          <w:tcPr>
            <w:tcW w:type="dxa" w:w="5306"/>
          </w:tcPr>
          <w:p/>
        </w:tc>
        <w:tc>
          <w:tcPr>
            <w:tcW w:type="dxa" w:w="2041"/>
          </w:tcPr>
          <w:p/>
        </w:tc>
        <w:tc>
          <w:tcPr>
            <w:tcW w:type="dxa" w:w="1429"/>
          </w:tcPr>
          <w:p/>
        </w:tc>
      </w:tr>
      <w:tr>
        <w:trPr>
          <w:trHeight w:val="340"/>
        </w:trPr>
        <w:tc>
          <w:tcPr>
            <w:tcW w:type="dxa" w:w="1429"/>
          </w:tcPr>
          <w:p/>
        </w:tc>
        <w:tc>
          <w:tcPr>
            <w:tcW w:type="dxa" w:w="5306"/>
          </w:tcPr>
          <w:p/>
        </w:tc>
        <w:tc>
          <w:tcPr>
            <w:tcW w:type="dxa" w:w="2041"/>
          </w:tcPr>
          <w:p/>
        </w:tc>
        <w:tc>
          <w:tcPr>
            <w:tcW w:type="dxa" w:w="1429"/>
          </w:tcPr>
          <w:p/>
        </w:tc>
      </w:tr>
      <w:tr>
        <w:trPr>
          <w:trHeight w:val="340"/>
        </w:trPr>
        <w:tc>
          <w:tcPr>
            <w:tcW w:type="dxa" w:w="1429"/>
          </w:tcPr>
          <w:p/>
        </w:tc>
        <w:tc>
          <w:tcPr>
            <w:tcW w:type="dxa" w:w="5306"/>
          </w:tcPr>
          <w:p/>
        </w:tc>
        <w:tc>
          <w:tcPr>
            <w:tcW w:type="dxa" w:w="2041"/>
          </w:tcPr>
          <w:p/>
        </w:tc>
        <w:tc>
          <w:tcPr>
            <w:tcW w:type="dxa" w:w="142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4. POUŽITÝ MATERIÁL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715"/>
        <w:gridCol w:w="1020"/>
        <w:gridCol w:w="1224"/>
        <w:gridCol w:w="1632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71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Název / kód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Množství</w:t>
            </w:r>
          </w:p>
        </w:tc>
        <w:tc>
          <w:tcPr>
            <w:tcW w:type="dxa" w:w="163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5. UKONČENÍ ZAKÁZKY</w:t>
      </w:r>
    </w:p>
    <w:p>
      <w:pPr>
        <w:spacing w:after="20"/>
      </w:pPr>
      <w:r>
        <w:rPr>
          <w:sz w:val="22"/>
        </w:rPr>
        <w:t xml:space="preserve">☐  </w:t>
      </w:r>
      <w:r>
        <w:t>Hotovo, zákazník převzal</w:t>
      </w:r>
    </w:p>
    <w:p>
      <w:pPr>
        <w:spacing w:after="20"/>
      </w:pPr>
      <w:r>
        <w:rPr>
          <w:sz w:val="22"/>
        </w:rPr>
        <w:t xml:space="preserve">☐  </w:t>
      </w:r>
      <w:r>
        <w:t>Čeká na díl / materiál</w:t>
      </w:r>
    </w:p>
    <w:p>
      <w:pPr>
        <w:spacing w:after="20"/>
      </w:pPr>
      <w:r>
        <w:rPr>
          <w:sz w:val="22"/>
        </w:rPr>
        <w:t xml:space="preserve">☐  </w:t>
      </w:r>
      <w:r>
        <w:t>Nutný další výjezd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dodavatele (jméno,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Zákazník (jméno, podpis, datum)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